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9FF7" w14:textId="59900946" w:rsidR="00C9340F" w:rsidRPr="00E01A11" w:rsidRDefault="00E41EF3" w:rsidP="00E01A11">
      <w:pPr>
        <w:widowControl/>
        <w:autoSpaceDE/>
        <w:autoSpaceDN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Technology Lesson Demonstration</w:t>
      </w:r>
      <w:r w:rsidRPr="00E01A11">
        <w:rPr>
          <w:b/>
          <w:bCs/>
          <w:smallCaps/>
          <w:sz w:val="28"/>
          <w:szCs w:val="28"/>
        </w:rPr>
        <w:t xml:space="preserve"> </w:t>
      </w:r>
      <w:r w:rsidR="00B261A4">
        <w:rPr>
          <w:b/>
          <w:bCs/>
          <w:smallCaps/>
          <w:sz w:val="28"/>
          <w:szCs w:val="28"/>
        </w:rPr>
        <w:t xml:space="preserve">Grading </w:t>
      </w:r>
      <w:r w:rsidRPr="00E01A11">
        <w:rPr>
          <w:b/>
          <w:bCs/>
          <w:smallCaps/>
          <w:sz w:val="28"/>
          <w:szCs w:val="28"/>
        </w:rPr>
        <w:t>Rubric</w:t>
      </w:r>
    </w:p>
    <w:p w14:paraId="06346F94" w14:textId="03D26B19" w:rsidR="00E246EA" w:rsidRDefault="00C33386" w:rsidP="00E01A11">
      <w:pPr>
        <w:widowControl/>
        <w:autoSpaceDE/>
        <w:autoSpaceDN/>
        <w:rPr>
          <w:b/>
          <w:smallCaps/>
          <w:sz w:val="24"/>
          <w:szCs w:val="24"/>
        </w:rPr>
      </w:pPr>
    </w:p>
    <w:tbl>
      <w:tblPr>
        <w:tblW w:w="57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2"/>
        <w:gridCol w:w="4500"/>
        <w:gridCol w:w="4138"/>
        <w:gridCol w:w="3421"/>
        <w:gridCol w:w="1369"/>
      </w:tblGrid>
      <w:tr w:rsidR="00C9340F" w:rsidRPr="00CA44C2" w14:paraId="3DBB19D9" w14:textId="77777777" w:rsidTr="001704A2">
        <w:trPr>
          <w:trHeight w:val="345"/>
          <w:jc w:val="center"/>
        </w:trPr>
        <w:tc>
          <w:tcPr>
            <w:tcW w:w="509" w:type="pct"/>
            <w:shd w:val="clear" w:color="auto" w:fill="auto"/>
            <w:vAlign w:val="bottom"/>
          </w:tcPr>
          <w:p w14:paraId="60BBEE18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4491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9F7D8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C9340F" w:rsidRPr="00CA44C2" w14:paraId="514E5BE3" w14:textId="77777777" w:rsidTr="001704A2">
        <w:trPr>
          <w:trHeight w:val="282"/>
          <w:jc w:val="center"/>
        </w:trPr>
        <w:tc>
          <w:tcPr>
            <w:tcW w:w="509" w:type="pct"/>
            <w:shd w:val="clear" w:color="auto" w:fill="8EAADB" w:themeFill="accent1" w:themeFillTint="99"/>
            <w:vAlign w:val="bottom"/>
          </w:tcPr>
          <w:p w14:paraId="4DDB67C2" w14:textId="26509241" w:rsidR="00C9340F" w:rsidRPr="00E01A11" w:rsidRDefault="00E41EF3" w:rsidP="00CA4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Content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80%</w:t>
            </w:r>
          </w:p>
        </w:tc>
        <w:tc>
          <w:tcPr>
            <w:tcW w:w="1505" w:type="pct"/>
            <w:shd w:val="clear" w:color="auto" w:fill="8EAADB" w:themeFill="accent1" w:themeFillTint="99"/>
            <w:vAlign w:val="bottom"/>
          </w:tcPr>
          <w:p w14:paraId="752853B7" w14:textId="77777777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1384" w:type="pct"/>
            <w:shd w:val="clear" w:color="auto" w:fill="8EAADB" w:themeFill="accent1" w:themeFillTint="99"/>
            <w:vAlign w:val="bottom"/>
          </w:tcPr>
          <w:p w14:paraId="2720964F" w14:textId="77777777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1144" w:type="pct"/>
            <w:shd w:val="clear" w:color="auto" w:fill="8EAADB" w:themeFill="accent1" w:themeFillTint="99"/>
            <w:vAlign w:val="bottom"/>
          </w:tcPr>
          <w:p w14:paraId="28330DDF" w14:textId="77777777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49A7EE31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424E0B73" w14:textId="77777777" w:rsidTr="001704A2">
        <w:trPr>
          <w:trHeight w:val="777"/>
          <w:jc w:val="center"/>
        </w:trPr>
        <w:tc>
          <w:tcPr>
            <w:tcW w:w="509" w:type="pct"/>
            <w:shd w:val="clear" w:color="auto" w:fill="BFBFBF" w:themeFill="background1" w:themeFillShade="BF"/>
          </w:tcPr>
          <w:p w14:paraId="088D6F8F" w14:textId="49081782" w:rsidR="00C9340F" w:rsidRPr="00E01A11" w:rsidRDefault="00E41EF3" w:rsidP="00CA4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Proficiency</w:t>
            </w:r>
          </w:p>
        </w:tc>
        <w:tc>
          <w:tcPr>
            <w:tcW w:w="1505" w:type="pct"/>
            <w:shd w:val="clear" w:color="auto" w:fill="auto"/>
          </w:tcPr>
          <w:p w14:paraId="59424B7A" w14:textId="73A01AD0" w:rsidR="00C9340F" w:rsidRPr="000F336C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 to 30 points</w:t>
            </w:r>
          </w:p>
          <w:p w14:paraId="41D3BEDB" w14:textId="2989234D" w:rsidR="000F336C" w:rsidRPr="000F336C" w:rsidRDefault="00E41EF3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>Demonstrates sound knowledge and understanding of the technology through project artifact</w:t>
            </w:r>
            <w:r>
              <w:rPr>
                <w:rStyle w:val="apple-converted-space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4" w:type="pct"/>
            <w:shd w:val="clear" w:color="auto" w:fill="auto"/>
          </w:tcPr>
          <w:p w14:paraId="1FF9D21B" w14:textId="13055C7E" w:rsidR="000F336C" w:rsidRPr="001704A2" w:rsidRDefault="001704A2" w:rsidP="001704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 to 27 points</w:t>
            </w:r>
          </w:p>
          <w:p w14:paraId="467D9ABD" w14:textId="2AFAA91A" w:rsidR="00C9340F" w:rsidRPr="000F336C" w:rsidRDefault="00E41EF3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>Project artifact demonstrates some proficiency with technology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44" w:type="pct"/>
          </w:tcPr>
          <w:p w14:paraId="14A9F9DD" w14:textId="037AAA52" w:rsidR="000F336C" w:rsidRPr="000F336C" w:rsidRDefault="001704A2" w:rsidP="001704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to 24 points</w:t>
            </w:r>
          </w:p>
          <w:p w14:paraId="4C4A6FAD" w14:textId="6D3611ED" w:rsidR="00C9340F" w:rsidRPr="000F336C" w:rsidRDefault="00E41EF3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>Project artifact does not demonstrate proficiency with technology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8" w:type="pct"/>
            <w:shd w:val="clear" w:color="auto" w:fill="auto"/>
          </w:tcPr>
          <w:p w14:paraId="5EAB1F61" w14:textId="77777777" w:rsidR="00C9340F" w:rsidRPr="000F336C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36C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65DFBCC7" w14:textId="03B20942" w:rsidR="00C9340F" w:rsidRPr="000F336C" w:rsidRDefault="00E41EF3" w:rsidP="0091467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0F336C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142CED5A" w14:textId="77777777" w:rsidTr="001704A2">
        <w:trPr>
          <w:trHeight w:val="777"/>
          <w:jc w:val="center"/>
        </w:trPr>
        <w:tc>
          <w:tcPr>
            <w:tcW w:w="509" w:type="pct"/>
            <w:shd w:val="clear" w:color="auto" w:fill="BFBFBF" w:themeFill="background1" w:themeFillShade="BF"/>
          </w:tcPr>
          <w:p w14:paraId="7292F18F" w14:textId="07430384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Focus</w:t>
            </w:r>
          </w:p>
        </w:tc>
        <w:tc>
          <w:tcPr>
            <w:tcW w:w="1505" w:type="pct"/>
            <w:shd w:val="clear" w:color="auto" w:fill="auto"/>
          </w:tcPr>
          <w:p w14:paraId="6AC7DF67" w14:textId="33C77806" w:rsidR="00C9340F" w:rsidRPr="00E01A11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 to 25 points</w:t>
            </w:r>
          </w:p>
          <w:p w14:paraId="0A49FFBA" w14:textId="6FFB8242" w:rsidR="00C9340F" w:rsidRPr="00E01A11" w:rsidRDefault="00E41EF3" w:rsidP="00527377">
            <w:pPr>
              <w:spacing w:before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The artifact focuses on a </w:t>
            </w:r>
            <w:r w:rsidRPr="00E01A11">
              <w:rPr>
                <w:bCs/>
                <w:color w:val="000000"/>
                <w:sz w:val="24"/>
                <w:szCs w:val="24"/>
              </w:rPr>
              <w:t>skill</w:t>
            </w:r>
            <w:r>
              <w:rPr>
                <w:bCs/>
                <w:color w:val="000000"/>
                <w:sz w:val="24"/>
                <w:szCs w:val="24"/>
              </w:rPr>
              <w:t xml:space="preserve"> related to the lesson/objective.</w:t>
            </w:r>
          </w:p>
        </w:tc>
        <w:tc>
          <w:tcPr>
            <w:tcW w:w="1384" w:type="pct"/>
            <w:shd w:val="clear" w:color="auto" w:fill="auto"/>
          </w:tcPr>
          <w:p w14:paraId="606A3063" w14:textId="4FEBEB7B" w:rsidR="00C9340F" w:rsidRPr="00E01A11" w:rsidRDefault="001704A2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to 22 points</w:t>
            </w:r>
          </w:p>
          <w:p w14:paraId="53E430F3" w14:textId="4F525691" w:rsidR="00C9340F" w:rsidRPr="00E01A11" w:rsidRDefault="00E41EF3" w:rsidP="00527377">
            <w:pPr>
              <w:spacing w:before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The artifact somewhat focuses on a skill related to the lesson/objective.</w:t>
            </w:r>
          </w:p>
        </w:tc>
        <w:tc>
          <w:tcPr>
            <w:tcW w:w="1144" w:type="pct"/>
          </w:tcPr>
          <w:p w14:paraId="7AAD605D" w14:textId="40137EDC" w:rsidR="00C9340F" w:rsidRPr="00E01A11" w:rsidRDefault="001704A2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to 20 points</w:t>
            </w:r>
          </w:p>
          <w:p w14:paraId="7436C4D3" w14:textId="24CFCFBF" w:rsidR="00C9340F" w:rsidRPr="00E01A11" w:rsidRDefault="00E41EF3" w:rsidP="00527377">
            <w:pPr>
              <w:spacing w:before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The artifact</w:t>
            </w:r>
            <w:r w:rsidRPr="00E01A11">
              <w:rPr>
                <w:bCs/>
                <w:color w:val="000000"/>
                <w:sz w:val="24"/>
                <w:szCs w:val="24"/>
              </w:rPr>
              <w:t xml:space="preserve"> focuses on a skill that does not completely fit well </w:t>
            </w:r>
            <w:r>
              <w:rPr>
                <w:bCs/>
                <w:color w:val="000000"/>
                <w:sz w:val="24"/>
                <w:szCs w:val="24"/>
              </w:rPr>
              <w:t>within the lesson/objective.</w:t>
            </w:r>
          </w:p>
        </w:tc>
        <w:tc>
          <w:tcPr>
            <w:tcW w:w="458" w:type="pct"/>
            <w:shd w:val="clear" w:color="auto" w:fill="auto"/>
          </w:tcPr>
          <w:p w14:paraId="65FA28B5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7429B7BA" w14:textId="25D45A4D" w:rsidR="00C9340F" w:rsidRPr="00E01A11" w:rsidRDefault="00E41EF3" w:rsidP="00E01A1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01A11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29D8762C" w14:textId="77777777" w:rsidTr="001704A2">
        <w:trPr>
          <w:trHeight w:val="777"/>
          <w:jc w:val="center"/>
        </w:trPr>
        <w:tc>
          <w:tcPr>
            <w:tcW w:w="509" w:type="pct"/>
            <w:shd w:val="clear" w:color="auto" w:fill="BFBFBF" w:themeFill="background1" w:themeFillShade="BF"/>
          </w:tcPr>
          <w:p w14:paraId="5C178063" w14:textId="2BC76E0A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Written Explanation</w:t>
            </w:r>
          </w:p>
        </w:tc>
        <w:tc>
          <w:tcPr>
            <w:tcW w:w="1505" w:type="pct"/>
            <w:shd w:val="clear" w:color="auto" w:fill="auto"/>
          </w:tcPr>
          <w:p w14:paraId="0CA52AA3" w14:textId="1F841237" w:rsidR="00C9340F" w:rsidRPr="001704A2" w:rsidRDefault="001704A2" w:rsidP="001704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 to 25 points</w:t>
            </w:r>
            <w:r w:rsidR="00E41EF3">
              <w:rPr>
                <w:color w:val="212121"/>
                <w:sz w:val="24"/>
                <w:szCs w:val="24"/>
                <w:shd w:val="clear" w:color="auto" w:fill="FFFFFF"/>
              </w:rPr>
              <w:br/>
            </w:r>
            <w:r w:rsidR="00E41EF3"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Explanation clearly describes </w:t>
            </w:r>
            <w:r w:rsidR="00E41EF3">
              <w:rPr>
                <w:color w:val="212121"/>
                <w:sz w:val="24"/>
                <w:szCs w:val="24"/>
                <w:shd w:val="clear" w:color="auto" w:fill="FFFFFF"/>
              </w:rPr>
              <w:t>why</w:t>
            </w:r>
            <w:r w:rsidR="00E41EF3"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the technology </w:t>
            </w:r>
            <w:r w:rsidR="00E41EF3">
              <w:rPr>
                <w:color w:val="212121"/>
                <w:sz w:val="24"/>
                <w:szCs w:val="24"/>
                <w:shd w:val="clear" w:color="auto" w:fill="FFFFFF"/>
              </w:rPr>
              <w:t>was</w:t>
            </w:r>
            <w:r w:rsidR="00E41EF3"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used </w:t>
            </w:r>
            <w:r w:rsidR="00E41EF3">
              <w:rPr>
                <w:color w:val="212121"/>
                <w:sz w:val="24"/>
                <w:szCs w:val="24"/>
                <w:shd w:val="clear" w:color="auto" w:fill="FFFFFF"/>
              </w:rPr>
              <w:t xml:space="preserve">and addresses its effectiveness </w:t>
            </w:r>
            <w:r w:rsidR="00E41EF3" w:rsidRPr="000F336C">
              <w:rPr>
                <w:color w:val="212121"/>
                <w:sz w:val="24"/>
                <w:szCs w:val="24"/>
                <w:shd w:val="clear" w:color="auto" w:fill="FFFFFF"/>
              </w:rPr>
              <w:t>in the</w:t>
            </w:r>
            <w:r w:rsidR="00E41EF3">
              <w:rPr>
                <w:color w:val="212121"/>
                <w:sz w:val="24"/>
                <w:szCs w:val="24"/>
                <w:shd w:val="clear" w:color="auto" w:fill="FFFFFF"/>
              </w:rPr>
              <w:t xml:space="preserve"> lesson.</w:t>
            </w:r>
          </w:p>
        </w:tc>
        <w:tc>
          <w:tcPr>
            <w:tcW w:w="1384" w:type="pct"/>
            <w:shd w:val="clear" w:color="auto" w:fill="auto"/>
          </w:tcPr>
          <w:p w14:paraId="5AF11268" w14:textId="2CA26E9C" w:rsidR="000F336C" w:rsidRPr="001704A2" w:rsidRDefault="001704A2" w:rsidP="001704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to 22 points</w:t>
            </w:r>
          </w:p>
          <w:p w14:paraId="37616C6F" w14:textId="7F64D648" w:rsidR="00C9340F" w:rsidRPr="000F336C" w:rsidRDefault="00E41EF3" w:rsidP="00EB3A0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Explanation partially describes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why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the technology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was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used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 and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addresses its effectiveness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in the lesson</w:t>
            </w:r>
            <w:r>
              <w:rPr>
                <w:rStyle w:val="apple-converted-space"/>
              </w:rPr>
              <w:t>.</w:t>
            </w:r>
          </w:p>
        </w:tc>
        <w:tc>
          <w:tcPr>
            <w:tcW w:w="1144" w:type="pct"/>
          </w:tcPr>
          <w:p w14:paraId="4C8D11CF" w14:textId="709F6FDB" w:rsidR="000F336C" w:rsidRPr="001704A2" w:rsidRDefault="001704A2" w:rsidP="001704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to 20 points</w:t>
            </w:r>
          </w:p>
          <w:p w14:paraId="4A5C61B3" w14:textId="54687D1A" w:rsidR="000F336C" w:rsidRPr="000F336C" w:rsidRDefault="00E41EF3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>Explanation is unclear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14:paraId="2F89A129" w14:textId="50182BFD" w:rsidR="00C9340F" w:rsidRPr="000F336C" w:rsidRDefault="00C33386" w:rsidP="00E01A11">
            <w:pPr>
              <w:spacing w:before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4BD0F8A" w14:textId="77777777" w:rsidR="00C9340F" w:rsidRPr="000F336C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36C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4DF87CA2" w14:textId="17898FEF" w:rsidR="00C9340F" w:rsidRPr="000F336C" w:rsidRDefault="00E41EF3" w:rsidP="00E01A1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0F336C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4DF1507E" w14:textId="77777777" w:rsidTr="001704A2">
        <w:trPr>
          <w:trHeight w:val="192"/>
          <w:jc w:val="center"/>
        </w:trPr>
        <w:tc>
          <w:tcPr>
            <w:tcW w:w="509" w:type="pct"/>
            <w:shd w:val="clear" w:color="auto" w:fill="8EAADB" w:themeFill="accent1" w:themeFillTint="99"/>
            <w:vAlign w:val="bottom"/>
          </w:tcPr>
          <w:p w14:paraId="471A076E" w14:textId="6C24D582" w:rsidR="00C9340F" w:rsidRPr="00E01A11" w:rsidRDefault="00E41EF3" w:rsidP="009146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Structure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1505" w:type="pct"/>
            <w:shd w:val="clear" w:color="auto" w:fill="8EAADB" w:themeFill="accent1" w:themeFillTint="99"/>
            <w:vAlign w:val="bottom"/>
          </w:tcPr>
          <w:p w14:paraId="4C9BD9D5" w14:textId="77777777" w:rsidR="00C9340F" w:rsidRPr="00E01A11" w:rsidRDefault="00E41EF3" w:rsidP="00914677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1384" w:type="pct"/>
            <w:shd w:val="clear" w:color="auto" w:fill="8EAADB" w:themeFill="accent1" w:themeFillTint="99"/>
            <w:vAlign w:val="bottom"/>
          </w:tcPr>
          <w:p w14:paraId="1200962D" w14:textId="77777777" w:rsidR="00C9340F" w:rsidRPr="00E01A11" w:rsidRDefault="00E41EF3" w:rsidP="00914677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1144" w:type="pct"/>
            <w:shd w:val="clear" w:color="auto" w:fill="8EAADB" w:themeFill="accent1" w:themeFillTint="99"/>
            <w:vAlign w:val="bottom"/>
          </w:tcPr>
          <w:p w14:paraId="3B8DEF00" w14:textId="77777777" w:rsidR="00C9340F" w:rsidRPr="00E01A11" w:rsidRDefault="00E41EF3" w:rsidP="00914677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458" w:type="pct"/>
            <w:shd w:val="clear" w:color="auto" w:fill="8EAADB" w:themeFill="accent1" w:themeFillTint="99"/>
            <w:vAlign w:val="bottom"/>
          </w:tcPr>
          <w:p w14:paraId="4F16A4BF" w14:textId="3D97FF06" w:rsidR="00C9340F" w:rsidRPr="00E01A11" w:rsidRDefault="00E41EF3" w:rsidP="00914677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 xml:space="preserve">Not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Pr="00E01A11">
              <w:rPr>
                <w:b/>
                <w:color w:val="000000"/>
                <w:sz w:val="24"/>
                <w:szCs w:val="24"/>
              </w:rPr>
              <w:t>resent</w:t>
            </w:r>
          </w:p>
        </w:tc>
      </w:tr>
      <w:tr w:rsidR="00C9340F" w:rsidRPr="00CA44C2" w14:paraId="1124930A" w14:textId="77777777" w:rsidTr="001704A2">
        <w:trPr>
          <w:trHeight w:val="705"/>
          <w:jc w:val="center"/>
        </w:trPr>
        <w:tc>
          <w:tcPr>
            <w:tcW w:w="509" w:type="pct"/>
            <w:shd w:val="clear" w:color="auto" w:fill="BFBFBF" w:themeFill="background1" w:themeFillShade="BF"/>
          </w:tcPr>
          <w:p w14:paraId="33E70F60" w14:textId="53BF03E5" w:rsidR="00C9340F" w:rsidRPr="00E01A11" w:rsidRDefault="00E41EF3" w:rsidP="00CA4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Grammar, Spelling, APA format, &amp; </w:t>
            </w:r>
            <w:r w:rsidRPr="00E01A11">
              <w:rPr>
                <w:b/>
                <w:bCs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505" w:type="pct"/>
            <w:shd w:val="clear" w:color="auto" w:fill="auto"/>
          </w:tcPr>
          <w:p w14:paraId="4245A227" w14:textId="7233F38A" w:rsidR="00C9340F" w:rsidRPr="00E01A11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points</w:t>
            </w:r>
          </w:p>
          <w:p w14:paraId="25B0ED7A" w14:textId="2BE21A49" w:rsidR="00C9340F" w:rsidRPr="00E01A11" w:rsidRDefault="00E41EF3" w:rsidP="005D60E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The written explanation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is free of errors in spelling, grammar, and </w:t>
            </w:r>
            <w:r w:rsidR="00B261A4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APA format.  It is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a minimum of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50 words not to exceed 100 words.</w:t>
            </w:r>
          </w:p>
        </w:tc>
        <w:tc>
          <w:tcPr>
            <w:tcW w:w="1384" w:type="pct"/>
            <w:shd w:val="clear" w:color="auto" w:fill="auto"/>
          </w:tcPr>
          <w:p w14:paraId="0F931E51" w14:textId="47F571DD" w:rsidR="00C9340F" w:rsidRPr="00E01A11" w:rsidRDefault="00E41EF3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1704A2">
              <w:rPr>
                <w:b/>
                <w:bCs/>
                <w:color w:val="000000"/>
                <w:sz w:val="24"/>
                <w:szCs w:val="24"/>
              </w:rPr>
              <w:t xml:space="preserve"> to 9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points</w:t>
            </w:r>
          </w:p>
          <w:p w14:paraId="634BCD56" w14:textId="2B77D454" w:rsidR="00C9340F" w:rsidRPr="00E01A11" w:rsidRDefault="00E41EF3" w:rsidP="005D60E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The written explanation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has minimal errors in spelling, grammar, and </w:t>
            </w:r>
            <w:r w:rsidR="00B261A4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APA format.  It is meets the minimum 50 word requirement.</w:t>
            </w:r>
          </w:p>
        </w:tc>
        <w:tc>
          <w:tcPr>
            <w:tcW w:w="1144" w:type="pct"/>
          </w:tcPr>
          <w:p w14:paraId="6E11351B" w14:textId="3006EA11" w:rsidR="00C9340F" w:rsidRPr="00E01A11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to 7 points</w:t>
            </w:r>
          </w:p>
          <w:p w14:paraId="53357F3F" w14:textId="5BBAF84D" w:rsidR="00C9340F" w:rsidRPr="00E01A11" w:rsidRDefault="00E41EF3" w:rsidP="005D60E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The written explanation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has several errors in spelling, grammar, and </w:t>
            </w:r>
            <w:r w:rsidR="00B261A4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bookmarkStart w:id="0" w:name="_GoBack"/>
            <w:bookmarkEnd w:id="0"/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APA format.  </w:t>
            </w:r>
            <w:r>
              <w:rPr>
                <w:bCs/>
                <w:color w:val="000000"/>
                <w:sz w:val="24"/>
                <w:szCs w:val="24"/>
              </w:rPr>
              <w:t xml:space="preserve">The explanation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is a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less than 40-words or greatly exceeds the word count requirement.</w:t>
            </w:r>
          </w:p>
        </w:tc>
        <w:tc>
          <w:tcPr>
            <w:tcW w:w="458" w:type="pct"/>
            <w:shd w:val="clear" w:color="auto" w:fill="auto"/>
          </w:tcPr>
          <w:p w14:paraId="465F62F0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54635CDD" w14:textId="19862467" w:rsidR="00C9340F" w:rsidRPr="00E01A11" w:rsidRDefault="00E41EF3" w:rsidP="00E01A1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01A11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7C096109" w14:textId="77777777" w:rsidTr="001704A2">
        <w:trPr>
          <w:trHeight w:val="75"/>
          <w:jc w:val="center"/>
        </w:trPr>
        <w:tc>
          <w:tcPr>
            <w:tcW w:w="509" w:type="pct"/>
            <w:shd w:val="clear" w:color="auto" w:fill="BFBFBF" w:themeFill="background1" w:themeFillShade="BF"/>
          </w:tcPr>
          <w:p w14:paraId="2D2F96AD" w14:textId="3584DE5C" w:rsidR="00C9340F" w:rsidRPr="00CA44C2" w:rsidRDefault="00E41EF3" w:rsidP="00CA4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44C2">
              <w:rPr>
                <w:b/>
                <w:bCs/>
                <w:color w:val="000000"/>
                <w:sz w:val="24"/>
                <w:szCs w:val="24"/>
              </w:rPr>
              <w:t>Hosted</w:t>
            </w:r>
          </w:p>
        </w:tc>
        <w:tc>
          <w:tcPr>
            <w:tcW w:w="1505" w:type="pct"/>
            <w:shd w:val="clear" w:color="auto" w:fill="auto"/>
          </w:tcPr>
          <w:p w14:paraId="15B44178" w14:textId="3158B021" w:rsidR="00C9340F" w:rsidRPr="00E01A11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points</w:t>
            </w:r>
          </w:p>
          <w:p w14:paraId="311F0585" w14:textId="040A33C9" w:rsidR="00C9340F" w:rsidRPr="00E01A11" w:rsidRDefault="00E41EF3" w:rsidP="00E01A11">
            <w:pPr>
              <w:spacing w:before="120"/>
              <w:rPr>
                <w:color w:val="000000"/>
                <w:sz w:val="24"/>
                <w:szCs w:val="24"/>
              </w:rPr>
            </w:pPr>
            <w:r w:rsidRPr="00E01A11">
              <w:rPr>
                <w:bCs/>
                <w:color w:val="000000"/>
                <w:sz w:val="24"/>
                <w:szCs w:val="24"/>
              </w:rPr>
              <w:t xml:space="preserve">The </w:t>
            </w:r>
            <w:r>
              <w:rPr>
                <w:bCs/>
                <w:color w:val="000000"/>
                <w:sz w:val="24"/>
                <w:szCs w:val="24"/>
              </w:rPr>
              <w:t xml:space="preserve">artifact and explanation are </w:t>
            </w:r>
            <w:r w:rsidRPr="00E01A11">
              <w:rPr>
                <w:bCs/>
                <w:color w:val="000000"/>
                <w:sz w:val="24"/>
                <w:szCs w:val="24"/>
              </w:rPr>
              <w:t>uploaded and effectively shared with the instructor (no privacy blocks to the instructor viewing the video)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pct"/>
            <w:shd w:val="clear" w:color="auto" w:fill="auto"/>
          </w:tcPr>
          <w:p w14:paraId="0E238EF8" w14:textId="3EE93E92" w:rsidR="00C9340F" w:rsidRPr="00E01A11" w:rsidRDefault="00E41EF3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 </w:t>
            </w:r>
            <w:r w:rsidR="001704A2">
              <w:rPr>
                <w:b/>
                <w:bCs/>
                <w:color w:val="000000"/>
                <w:sz w:val="24"/>
                <w:szCs w:val="24"/>
              </w:rPr>
              <w:t xml:space="preserve">to 9 </w:t>
            </w:r>
            <w:r>
              <w:rPr>
                <w:b/>
                <w:bCs/>
                <w:color w:val="000000"/>
                <w:sz w:val="24"/>
                <w:szCs w:val="24"/>
              </w:rPr>
              <w:t>points</w:t>
            </w:r>
          </w:p>
          <w:p w14:paraId="5DC295DB" w14:textId="1C1DFFC9" w:rsidR="00C9340F" w:rsidRPr="00E01A11" w:rsidRDefault="00E41EF3" w:rsidP="001704A2">
            <w:pPr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  <w:r w:rsidRPr="00E01A11">
              <w:rPr>
                <w:bCs/>
                <w:color w:val="000000"/>
                <w:sz w:val="24"/>
                <w:szCs w:val="24"/>
              </w:rPr>
              <w:t xml:space="preserve">The </w:t>
            </w:r>
            <w:r>
              <w:rPr>
                <w:bCs/>
                <w:color w:val="000000"/>
                <w:sz w:val="24"/>
                <w:szCs w:val="24"/>
              </w:rPr>
              <w:t>artifact and explanation</w:t>
            </w:r>
            <w:r w:rsidRPr="00E01A11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are</w:t>
            </w:r>
            <w:r w:rsidRPr="00E01A11">
              <w:rPr>
                <w:bCs/>
                <w:color w:val="000000"/>
                <w:sz w:val="24"/>
                <w:szCs w:val="24"/>
              </w:rPr>
              <w:t xml:space="preserve"> uploaded but not shared with the instructor (no privacy blocks to the instructor viewing the video)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4" w:type="pct"/>
          </w:tcPr>
          <w:p w14:paraId="0CFBDCF6" w14:textId="7227CC51" w:rsidR="00C9340F" w:rsidRPr="00E01A11" w:rsidRDefault="001704A2" w:rsidP="00E01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to 7 points</w:t>
            </w:r>
          </w:p>
          <w:p w14:paraId="7E84C1E4" w14:textId="511A1EBE" w:rsidR="00C9340F" w:rsidRPr="001704A2" w:rsidRDefault="00E41EF3" w:rsidP="00914677">
            <w:pPr>
              <w:spacing w:before="120"/>
              <w:rPr>
                <w:color w:val="000000"/>
                <w:sz w:val="24"/>
                <w:szCs w:val="24"/>
              </w:rPr>
            </w:pPr>
            <w:r w:rsidRPr="00E01A11">
              <w:rPr>
                <w:bCs/>
                <w:color w:val="000000"/>
                <w:sz w:val="24"/>
                <w:szCs w:val="24"/>
              </w:rPr>
              <w:t xml:space="preserve">The </w:t>
            </w:r>
            <w:r>
              <w:rPr>
                <w:bCs/>
                <w:color w:val="000000"/>
                <w:sz w:val="24"/>
                <w:szCs w:val="24"/>
              </w:rPr>
              <w:t>artifact and explanation</w:t>
            </w:r>
            <w:r w:rsidRPr="00E01A11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are either not uploaded or</w:t>
            </w:r>
            <w:r w:rsidRPr="00E01A11">
              <w:rPr>
                <w:bCs/>
                <w:color w:val="000000"/>
                <w:sz w:val="24"/>
                <w:szCs w:val="24"/>
              </w:rPr>
              <w:t xml:space="preserve"> uploaded but not shared with the instructor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" w:type="pct"/>
            <w:shd w:val="clear" w:color="auto" w:fill="auto"/>
          </w:tcPr>
          <w:p w14:paraId="460F378C" w14:textId="77777777" w:rsidR="00C9340F" w:rsidRPr="00E01A11" w:rsidRDefault="00E41EF3" w:rsidP="009146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50D2C91B" w14:textId="3354FBD6" w:rsidR="00C9340F" w:rsidRPr="00E01A11" w:rsidRDefault="00E41EF3" w:rsidP="0091467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</w:tbl>
    <w:p w14:paraId="7A84B2DD" w14:textId="77777777" w:rsidR="00E246EA" w:rsidRPr="001704A2" w:rsidRDefault="00C33386">
      <w:pPr>
        <w:rPr>
          <w:sz w:val="4"/>
          <w:szCs w:val="4"/>
        </w:rPr>
      </w:pPr>
    </w:p>
    <w:sectPr w:rsidR="00E246EA" w:rsidRPr="001704A2" w:rsidSect="00633DA8">
      <w:headerReference w:type="default" r:id="rId8"/>
      <w:headerReference w:type="first" r:id="rId9"/>
      <w:footerReference w:type="first" r:id="rId1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65EA9" w14:textId="77777777" w:rsidR="00C33386" w:rsidRDefault="00C33386">
      <w:r>
        <w:separator/>
      </w:r>
    </w:p>
  </w:endnote>
  <w:endnote w:type="continuationSeparator" w:id="0">
    <w:p w14:paraId="0EF28DC0" w14:textId="77777777" w:rsidR="00C33386" w:rsidRDefault="00C3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D607" w14:textId="77777777" w:rsidR="00C27D09" w:rsidRPr="00B52165" w:rsidRDefault="00E41EF3">
    <w:pPr>
      <w:pStyle w:val="Footer"/>
      <w:jc w:val="right"/>
      <w:rPr>
        <w:rFonts w:ascii="Adobe Garamond Pro" w:hAnsi="Adobe Garamond Pro"/>
        <w:sz w:val="20"/>
        <w:szCs w:val="20"/>
      </w:rPr>
    </w:pPr>
    <w:r w:rsidRPr="00B52165">
      <w:rPr>
        <w:rFonts w:ascii="Adobe Garamond Pro" w:hAnsi="Adobe Garamond Pro"/>
        <w:sz w:val="20"/>
        <w:szCs w:val="20"/>
      </w:rPr>
      <w:t xml:space="preserve">Page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PAGE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1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  <w:r w:rsidRPr="00B52165">
      <w:rPr>
        <w:rFonts w:ascii="Adobe Garamond Pro" w:hAnsi="Adobe Garamond Pro"/>
        <w:sz w:val="20"/>
        <w:szCs w:val="20"/>
      </w:rPr>
      <w:t xml:space="preserve"> of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NUMPAGES 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2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</w:p>
  <w:p w14:paraId="01C2A5BC" w14:textId="77777777" w:rsidR="00C27D09" w:rsidRDefault="00C33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6C60" w14:textId="77777777" w:rsidR="00C33386" w:rsidRDefault="00C33386">
      <w:r>
        <w:separator/>
      </w:r>
    </w:p>
  </w:footnote>
  <w:footnote w:type="continuationSeparator" w:id="0">
    <w:p w14:paraId="4B92A375" w14:textId="77777777" w:rsidR="00C33386" w:rsidRDefault="00C3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4394" w14:textId="0631354C" w:rsidR="00C27D09" w:rsidRPr="00E01A11" w:rsidRDefault="00B261A4" w:rsidP="00E01A1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9377" w14:textId="77777777" w:rsidR="00C27D09" w:rsidRDefault="00C33386">
    <w:pPr>
      <w:pStyle w:val="Header"/>
    </w:pPr>
  </w:p>
  <w:p w14:paraId="59222055" w14:textId="77777777" w:rsidR="00C27D09" w:rsidRDefault="00C33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5D"/>
    <w:multiLevelType w:val="hybridMultilevel"/>
    <w:tmpl w:val="B2F86530"/>
    <w:lvl w:ilvl="0" w:tplc="6E04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CB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1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A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A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819"/>
    <w:multiLevelType w:val="hybridMultilevel"/>
    <w:tmpl w:val="65E43B04"/>
    <w:lvl w:ilvl="0" w:tplc="6AE40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6A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0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CB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E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6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6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664B"/>
    <w:multiLevelType w:val="hybridMultilevel"/>
    <w:tmpl w:val="45C0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6FD7"/>
    <w:multiLevelType w:val="hybridMultilevel"/>
    <w:tmpl w:val="69A0B514"/>
    <w:lvl w:ilvl="0" w:tplc="462A2534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Theme="majorBidi" w:hAnsiTheme="majorBidi" w:cstheme="majorBidi" w:hint="default"/>
        <w:b/>
        <w:i w:val="0"/>
        <w:sz w:val="24"/>
        <w:szCs w:val="24"/>
      </w:rPr>
    </w:lvl>
    <w:lvl w:ilvl="1" w:tplc="C34CF4F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6A2CABB0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Theme="majorBidi" w:hAnsiTheme="majorBidi" w:cstheme="majorBidi" w:hint="default"/>
        <w:b w:val="0"/>
        <w:i w:val="0"/>
        <w:sz w:val="24"/>
        <w:szCs w:val="24"/>
      </w:rPr>
    </w:lvl>
    <w:lvl w:ilvl="3" w:tplc="028C1702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0F80DE08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5C7A459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A28356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24B0ED0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BF0A929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C7AED"/>
    <w:multiLevelType w:val="hybridMultilevel"/>
    <w:tmpl w:val="4C6C27D0"/>
    <w:lvl w:ilvl="0" w:tplc="E0861C92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 w:tplc="55B21626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 w:tplc="34364D0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A9B0724A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1D9C399A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3FEB536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 w:tplc="483CA23E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CDEA0F5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0B4A8B1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EE4F9B"/>
    <w:multiLevelType w:val="hybridMultilevel"/>
    <w:tmpl w:val="7FCAF12C"/>
    <w:lvl w:ilvl="0" w:tplc="C6A8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2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E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2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6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F17"/>
    <w:multiLevelType w:val="hybridMultilevel"/>
    <w:tmpl w:val="B52E1698"/>
    <w:lvl w:ilvl="0" w:tplc="0496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E4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7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0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C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79A7"/>
    <w:multiLevelType w:val="hybridMultilevel"/>
    <w:tmpl w:val="A45013B6"/>
    <w:lvl w:ilvl="0" w:tplc="8B327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2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F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3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6D06"/>
    <w:multiLevelType w:val="hybridMultilevel"/>
    <w:tmpl w:val="A90CAA98"/>
    <w:lvl w:ilvl="0" w:tplc="FE9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2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E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7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771B"/>
    <w:multiLevelType w:val="hybridMultilevel"/>
    <w:tmpl w:val="D99A7A96"/>
    <w:lvl w:ilvl="0" w:tplc="34A88D2A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 w:tplc="EC4CB8DA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 w:tplc="31C81A36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C9881648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133A154C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C92D0FC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 w:tplc="E1B69478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26DC494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E04205E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917551"/>
    <w:multiLevelType w:val="hybridMultilevel"/>
    <w:tmpl w:val="C5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2FE1"/>
    <w:multiLevelType w:val="hybridMultilevel"/>
    <w:tmpl w:val="258CC75E"/>
    <w:lvl w:ilvl="0" w:tplc="EA6CE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C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A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3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C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9EA"/>
    <w:multiLevelType w:val="hybridMultilevel"/>
    <w:tmpl w:val="D7A67372"/>
    <w:lvl w:ilvl="0" w:tplc="637C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4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7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4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6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E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6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33B2"/>
    <w:multiLevelType w:val="hybridMultilevel"/>
    <w:tmpl w:val="DB9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070AD"/>
    <w:multiLevelType w:val="hybridMultilevel"/>
    <w:tmpl w:val="F2925AF4"/>
    <w:lvl w:ilvl="0" w:tplc="97FA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26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E5D8B"/>
    <w:multiLevelType w:val="multilevel"/>
    <w:tmpl w:val="F952748C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A2"/>
    <w:rsid w:val="001704A2"/>
    <w:rsid w:val="001B458D"/>
    <w:rsid w:val="009D4B7F"/>
    <w:rsid w:val="00B261A4"/>
    <w:rsid w:val="00C33386"/>
    <w:rsid w:val="00E4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43D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028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F0282"/>
    <w:pPr>
      <w:spacing w:before="228"/>
      <w:ind w:left="1024" w:right="143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028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EF02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2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8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528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kern w:val="1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6E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D09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table" w:styleId="TableGrid">
    <w:name w:val="Table Grid"/>
    <w:basedOn w:val="TableNormal"/>
    <w:uiPriority w:val="59"/>
    <w:rsid w:val="00E246EA"/>
    <w:rPr>
      <w:rFonts w:ascii="Helvetica" w:hAnsi="Helvetica" w:cs="Helvetica"/>
      <w:color w:val="33333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4C2"/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0F336C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1095-4FD4-49D3-A63D-3EE8CD21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Dunn</dc:creator>
  <cp:keywords/>
  <dc:description/>
  <cp:lastModifiedBy>Huband, Monica (School of Education)</cp:lastModifiedBy>
  <cp:revision>2</cp:revision>
  <dcterms:created xsi:type="dcterms:W3CDTF">2020-08-03T14:51:00Z</dcterms:created>
  <dcterms:modified xsi:type="dcterms:W3CDTF">2020-08-03T14:51:00Z</dcterms:modified>
</cp:coreProperties>
</file>